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31680" w:hanging="1080" w:hangingChars="300"/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/>
          <w:sz w:val="36"/>
          <w:szCs w:val="36"/>
        </w:rPr>
        <w:t xml:space="preserve"> </w:t>
      </w:r>
      <w:r>
        <w:rPr>
          <w:rFonts w:hint="eastAsia" w:ascii="小标宋" w:eastAsia="小标宋"/>
          <w:sz w:val="36"/>
          <w:szCs w:val="36"/>
        </w:rPr>
        <w:t>关于公布西安科技大学建筑与土木工程学院</w:t>
      </w:r>
    </w:p>
    <w:p>
      <w:pPr>
        <w:spacing w:line="700" w:lineRule="exact"/>
        <w:ind w:left="31680" w:hanging="1080" w:hangingChars="300"/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/>
          <w:sz w:val="36"/>
          <w:szCs w:val="36"/>
        </w:rPr>
        <w:t>201</w:t>
      </w:r>
      <w:r>
        <w:rPr>
          <w:rFonts w:hint="eastAsia" w:ascii="小标宋" w:eastAsia="小标宋"/>
          <w:sz w:val="36"/>
          <w:szCs w:val="36"/>
          <w:lang w:val="en-US" w:eastAsia="zh-CN"/>
        </w:rPr>
        <w:t>8</w:t>
      </w:r>
      <w:r>
        <w:rPr>
          <w:rFonts w:hint="eastAsia" w:ascii="小标宋" w:eastAsia="小标宋"/>
          <w:sz w:val="36"/>
          <w:szCs w:val="36"/>
        </w:rPr>
        <w:t>年博士研究生拟录取名单的通知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按照《西安科技大学</w:t>
      </w:r>
      <w:r>
        <w:rPr>
          <w:rFonts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年博士研究生招生考试及录取实施办法》的规定，结合我院复试安排相关内容，现将</w:t>
      </w:r>
      <w:r>
        <w:rPr>
          <w:rFonts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年建筑与土木工程学院博士研究生复试结果公示如下：</w:t>
      </w:r>
    </w:p>
    <w:p>
      <w:pPr>
        <w:rPr>
          <w:sz w:val="24"/>
        </w:rPr>
      </w:pPr>
    </w:p>
    <w:tbl>
      <w:tblPr>
        <w:tblStyle w:val="5"/>
        <w:tblW w:w="8879" w:type="dxa"/>
        <w:jc w:val="center"/>
        <w:tblInd w:w="-2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852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拟录取导师姓名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李玉根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张慧梅</w:t>
            </w:r>
          </w:p>
        </w:tc>
        <w:tc>
          <w:tcPr>
            <w:tcW w:w="346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田国宾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戴俊</w:t>
            </w:r>
          </w:p>
        </w:tc>
        <w:tc>
          <w:tcPr>
            <w:tcW w:w="346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白杨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叶万军</w:t>
            </w:r>
          </w:p>
        </w:tc>
        <w:tc>
          <w:tcPr>
            <w:tcW w:w="346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聂红宾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谷拴成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/董书宁</w:t>
            </w:r>
          </w:p>
        </w:tc>
        <w:tc>
          <w:tcPr>
            <w:tcW w:w="346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韩亚平</w:t>
            </w:r>
          </w:p>
        </w:tc>
        <w:tc>
          <w:tcPr>
            <w:tcW w:w="385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任建喜</w:t>
            </w:r>
          </w:p>
        </w:tc>
        <w:tc>
          <w:tcPr>
            <w:tcW w:w="346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</w:tbl>
    <w:p/>
    <w:p>
      <w:pPr>
        <w:spacing w:line="520" w:lineRule="exact"/>
        <w:ind w:firstLine="64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公示时间：</w:t>
      </w:r>
      <w:r>
        <w:rPr>
          <w:rFonts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</w:rPr>
        <w:t>- 6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日，对结果如有异议，请在公示时间内向学院研究生培养办公室反映。</w:t>
      </w:r>
    </w:p>
    <w:p>
      <w:pPr>
        <w:spacing w:line="520" w:lineRule="exact"/>
        <w:ind w:firstLine="645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研究生培养办公室电话：（</w:t>
      </w:r>
      <w:r>
        <w:rPr>
          <w:rFonts w:ascii="仿宋_GB2312" w:eastAsia="仿宋_GB2312"/>
          <w:bCs/>
          <w:sz w:val="28"/>
          <w:szCs w:val="28"/>
        </w:rPr>
        <w:t>029</w:t>
      </w:r>
      <w:r>
        <w:rPr>
          <w:rFonts w:hint="eastAsia" w:ascii="仿宋_GB2312" w:eastAsia="仿宋_GB2312"/>
          <w:bCs/>
          <w:sz w:val="28"/>
          <w:szCs w:val="28"/>
        </w:rPr>
        <w:t>）</w:t>
      </w:r>
      <w:r>
        <w:rPr>
          <w:rFonts w:ascii="仿宋_GB2312" w:eastAsia="仿宋_GB2312"/>
          <w:bCs/>
          <w:sz w:val="28"/>
          <w:szCs w:val="28"/>
        </w:rPr>
        <w:t xml:space="preserve">85583153   </w:t>
      </w:r>
    </w:p>
    <w:p>
      <w:pPr>
        <w:spacing w:line="520" w:lineRule="exact"/>
        <w:ind w:firstLine="645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联系人：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李</w:t>
      </w:r>
      <w:r>
        <w:rPr>
          <w:rFonts w:hint="eastAsia" w:ascii="仿宋_GB2312" w:eastAsia="仿宋_GB2312"/>
          <w:bCs/>
          <w:sz w:val="28"/>
          <w:szCs w:val="28"/>
        </w:rPr>
        <w:t>老师</w:t>
      </w:r>
    </w:p>
    <w:p>
      <w:pPr>
        <w:spacing w:line="520" w:lineRule="exact"/>
        <w:ind w:firstLine="645"/>
      </w:pPr>
      <w:r>
        <w:rPr>
          <w:rFonts w:hint="eastAsia" w:ascii="仿宋_GB2312" w:eastAsia="仿宋_GB2312"/>
          <w:bCs/>
          <w:sz w:val="28"/>
          <w:szCs w:val="28"/>
        </w:rPr>
        <w:t>联系邮箱：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34248887@qq.com</w:t>
      </w:r>
      <w:r>
        <w:t xml:space="preserve">                                                            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sz w:val="32"/>
          <w:szCs w:val="32"/>
        </w:rPr>
        <w:t xml:space="preserve">                        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建筑与土木工程学院</w:t>
      </w:r>
      <w:r>
        <w:rPr>
          <w:rFonts w:ascii="仿宋_GB2312" w:hAnsi="宋体" w:eastAsia="仿宋_GB2312"/>
          <w:sz w:val="28"/>
          <w:szCs w:val="28"/>
        </w:rPr>
        <w:t xml:space="preserve">                                                                                                  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                                     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22C"/>
    <w:rsid w:val="0001313B"/>
    <w:rsid w:val="00051F72"/>
    <w:rsid w:val="000761E2"/>
    <w:rsid w:val="003E4BA2"/>
    <w:rsid w:val="00575E41"/>
    <w:rsid w:val="00595537"/>
    <w:rsid w:val="005D52BC"/>
    <w:rsid w:val="0060122C"/>
    <w:rsid w:val="00864414"/>
    <w:rsid w:val="008945BF"/>
    <w:rsid w:val="008B68B8"/>
    <w:rsid w:val="008E3AA5"/>
    <w:rsid w:val="009F2B23"/>
    <w:rsid w:val="00AC040B"/>
    <w:rsid w:val="00AD215A"/>
    <w:rsid w:val="00BD4554"/>
    <w:rsid w:val="00CD6477"/>
    <w:rsid w:val="00CE4F2E"/>
    <w:rsid w:val="00D93F1F"/>
    <w:rsid w:val="00DC548A"/>
    <w:rsid w:val="00EA4A2E"/>
    <w:rsid w:val="00F1742E"/>
    <w:rsid w:val="00F33395"/>
    <w:rsid w:val="00FB1A85"/>
    <w:rsid w:val="1A0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82</Words>
  <Characters>470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2016-06-01T06:24:00Z</dcterms:created>
  <dc:creator>lenovo</dc:creator>
  <cp:lastModifiedBy>Nicole Lee</cp:lastModifiedBy>
  <dcterms:modified xsi:type="dcterms:W3CDTF">2018-06-01T01:14:26Z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